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40" w:rsidRPr="00957A52" w:rsidRDefault="00300003" w:rsidP="00957A52">
      <w:pPr>
        <w:overflowPunct w:val="0"/>
        <w:snapToGrid w:val="0"/>
        <w:spacing w:line="594" w:lineRule="exact"/>
        <w:rPr>
          <w:rFonts w:ascii="黑体" w:eastAsia="黑体" w:hAnsi="黑体" w:cs="Times New Roman"/>
          <w:bCs/>
          <w:sz w:val="32"/>
          <w:szCs w:val="32"/>
        </w:rPr>
      </w:pPr>
      <w:r w:rsidRPr="00957A52">
        <w:rPr>
          <w:rFonts w:ascii="黑体" w:eastAsia="黑体" w:hAnsi="黑体" w:cs="Times New Roman" w:hint="eastAsia"/>
          <w:bCs/>
          <w:sz w:val="32"/>
          <w:szCs w:val="32"/>
        </w:rPr>
        <w:t>附</w:t>
      </w:r>
      <w:r w:rsidRPr="00957A52">
        <w:rPr>
          <w:rFonts w:ascii="黑体" w:eastAsia="黑体" w:hAnsi="黑体" w:cs="Times New Roman" w:hint="eastAsia"/>
          <w:bCs/>
          <w:sz w:val="32"/>
          <w:szCs w:val="32"/>
        </w:rPr>
        <w:t>件</w:t>
      </w:r>
      <w:r w:rsidRPr="00957A52">
        <w:rPr>
          <w:rFonts w:ascii="黑体" w:eastAsia="黑体" w:hAnsi="黑体" w:cs="Times New Roman" w:hint="eastAsia"/>
          <w:bCs/>
          <w:sz w:val="32"/>
          <w:szCs w:val="32"/>
        </w:rPr>
        <w:t>2</w:t>
      </w:r>
    </w:p>
    <w:p w:rsidR="00E40440" w:rsidRDefault="00E40440">
      <w:pPr>
        <w:spacing w:line="594" w:lineRule="exact"/>
        <w:jc w:val="left"/>
        <w:rPr>
          <w:rFonts w:ascii="Times New Roman" w:eastAsia="黑体" w:hAnsi="Times New Roman" w:cs="方正仿宋简体"/>
          <w:sz w:val="32"/>
        </w:rPr>
      </w:pPr>
    </w:p>
    <w:p w:rsidR="00E40440" w:rsidRPr="00957A52" w:rsidRDefault="00300003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57A52">
        <w:rPr>
          <w:rFonts w:ascii="方正小标宋简体" w:eastAsia="方正小标宋简体" w:hAnsi="方正小标宋简体" w:cs="方正小标宋简体" w:hint="eastAsia"/>
          <w:sz w:val="44"/>
          <w:szCs w:val="44"/>
        </w:rPr>
        <w:t>强制性产品认证标志管理要求</w:t>
      </w:r>
    </w:p>
    <w:p w:rsidR="00E40440" w:rsidRDefault="00E40440">
      <w:pPr>
        <w:spacing w:line="594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E40440" w:rsidRPr="00957A52" w:rsidRDefault="00300003" w:rsidP="00957A52">
      <w:p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Times New Roman" w:eastAsia="仿宋_GB2312" w:hAnsi="Times New Roman" w:cs="Times New Roman"/>
          <w:sz w:val="32"/>
          <w:szCs w:val="32"/>
        </w:rPr>
      </w:pP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根据《中华人民共和国认证认可条例》《强制性产品认证管理规定》《认证证书和认证标志管理办法》，国家认监委对强制性产品认证标志（以下简称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标志）的式样、种类、印制及使用等要求统一规定如下。</w:t>
      </w:r>
    </w:p>
    <w:p w:rsidR="00E40440" w:rsidRPr="00957A52" w:rsidRDefault="00300003" w:rsidP="00957A52">
      <w:pPr>
        <w:numPr>
          <w:ilvl w:val="255"/>
          <w:numId w:val="0"/>
        </w:num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黑体" w:eastAsia="黑体" w:hAnsi="黑体" w:cs="黑体"/>
          <w:sz w:val="32"/>
          <w:szCs w:val="32"/>
        </w:rPr>
      </w:pPr>
      <w:r w:rsidRPr="00957A52">
        <w:rPr>
          <w:rFonts w:ascii="黑体" w:eastAsia="黑体" w:hAnsi="黑体" w:cs="黑体" w:hint="eastAsia"/>
          <w:sz w:val="32"/>
          <w:szCs w:val="32"/>
        </w:rPr>
        <w:t>一、</w:t>
      </w:r>
      <w:r w:rsidRPr="00957A52">
        <w:rPr>
          <w:rFonts w:ascii="黑体" w:eastAsia="黑体" w:hAnsi="黑体" w:cs="黑体"/>
          <w:sz w:val="32"/>
          <w:szCs w:val="32"/>
        </w:rPr>
        <w:t>CCC</w:t>
      </w:r>
      <w:r w:rsidRPr="00957A52">
        <w:rPr>
          <w:rFonts w:ascii="黑体" w:eastAsia="黑体" w:hAnsi="黑体" w:cs="黑体" w:hint="eastAsia"/>
          <w:sz w:val="32"/>
          <w:szCs w:val="32"/>
        </w:rPr>
        <w:t>标志的式样</w:t>
      </w:r>
    </w:p>
    <w:p w:rsidR="00E40440" w:rsidRPr="00957A52" w:rsidRDefault="00300003">
      <w:pPr>
        <w:spacing w:line="594" w:lineRule="exact"/>
        <w:ind w:firstLineChars="200" w:firstLine="627"/>
        <w:rPr>
          <w:rFonts w:ascii="Times New Roman" w:eastAsia="仿宋_GB2312" w:hAnsi="Times New Roman" w:cs="Times New Roman"/>
          <w:sz w:val="32"/>
          <w:szCs w:val="32"/>
        </w:rPr>
      </w:pP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标志图案为椭圆形，式样如下图。标志矢量图可在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认监委网站强制性产品认证专栏下载。</w:t>
      </w:r>
    </w:p>
    <w:p w:rsidR="00E40440" w:rsidRDefault="00300003">
      <w:pPr>
        <w:spacing w:line="288" w:lineRule="auto"/>
        <w:jc w:val="center"/>
        <w:rPr>
          <w:rFonts w:ascii="Times New Roman" w:eastAsia="方正仿宋简体" w:hAnsi="Times New Roman" w:cs="方正仿宋简体"/>
          <w:sz w:val="32"/>
        </w:rPr>
      </w:pPr>
      <w:bookmarkStart w:id="0" w:name="_GoBack"/>
      <w:bookmarkEnd w:id="0"/>
      <w:r>
        <w:rPr>
          <w:rFonts w:ascii="Times New Roman" w:eastAsia="仿宋_GB2312" w:hAnsi="Times New Roman"/>
          <w:noProof/>
          <w:sz w:val="32"/>
        </w:rPr>
        <w:drawing>
          <wp:inline distT="0" distB="0" distL="114300" distR="114300">
            <wp:extent cx="1918173" cy="1537398"/>
            <wp:effectExtent l="0" t="0" r="6350" b="5715"/>
            <wp:docPr id="3" name="图片 1" descr="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cc"/>
                    <pic:cNvPicPr>
                      <a:picLocks noChangeAspect="1"/>
                    </pic:cNvPicPr>
                  </pic:nvPicPr>
                  <pic:blipFill>
                    <a:blip r:embed="rId8"/>
                    <a:srcRect t="1996" r="10413" b="1996"/>
                    <a:stretch>
                      <a:fillRect/>
                    </a:stretch>
                  </pic:blipFill>
                  <pic:spPr>
                    <a:xfrm>
                      <a:off x="0" y="0"/>
                      <a:ext cx="1926908" cy="15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40" w:rsidRPr="00957A52" w:rsidRDefault="00300003">
      <w:pPr>
        <w:numPr>
          <w:ilvl w:val="255"/>
          <w:numId w:val="0"/>
        </w:numPr>
        <w:spacing w:line="288" w:lineRule="auto"/>
        <w:ind w:firstLineChars="200" w:firstLine="627"/>
        <w:rPr>
          <w:rFonts w:ascii="黑体" w:eastAsia="黑体" w:hAnsi="黑体" w:cs="黑体"/>
          <w:sz w:val="32"/>
          <w:szCs w:val="32"/>
        </w:rPr>
      </w:pPr>
      <w:r w:rsidRPr="00957A52">
        <w:rPr>
          <w:rFonts w:ascii="黑体" w:eastAsia="黑体" w:hAnsi="黑体" w:cs="黑体" w:hint="eastAsia"/>
          <w:sz w:val="32"/>
          <w:szCs w:val="32"/>
        </w:rPr>
        <w:t>二、</w:t>
      </w:r>
      <w:r w:rsidRPr="00957A52">
        <w:rPr>
          <w:rFonts w:ascii="黑体" w:eastAsia="黑体" w:hAnsi="黑体" w:cs="黑体"/>
          <w:sz w:val="32"/>
          <w:szCs w:val="32"/>
        </w:rPr>
        <w:t>CCC</w:t>
      </w:r>
      <w:r w:rsidRPr="00957A52">
        <w:rPr>
          <w:rFonts w:ascii="黑体" w:eastAsia="黑体" w:hAnsi="黑体" w:cs="黑体" w:hint="eastAsia"/>
          <w:sz w:val="32"/>
          <w:szCs w:val="32"/>
        </w:rPr>
        <w:t>标志的种类</w:t>
      </w:r>
    </w:p>
    <w:p w:rsidR="00E40440" w:rsidRPr="00957A52" w:rsidRDefault="00300003">
      <w:pPr>
        <w:numPr>
          <w:ilvl w:val="255"/>
          <w:numId w:val="0"/>
        </w:numPr>
        <w:spacing w:line="594" w:lineRule="exact"/>
        <w:ind w:firstLineChars="200" w:firstLine="627"/>
        <w:rPr>
          <w:rFonts w:ascii="Times New Roman" w:eastAsia="仿宋_GB2312" w:hAnsi="Times New Roman" w:cs="Times New Roman"/>
          <w:sz w:val="32"/>
          <w:szCs w:val="32"/>
        </w:rPr>
      </w:pP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标志分为标准规格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标志、印刷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模压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标志和电子标注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标志。</w:t>
      </w:r>
    </w:p>
    <w:p w:rsidR="00E40440" w:rsidRPr="00957A52" w:rsidRDefault="00300003">
      <w:pPr>
        <w:spacing w:line="594" w:lineRule="exact"/>
        <w:ind w:firstLineChars="200" w:firstLine="627"/>
        <w:rPr>
          <w:rFonts w:ascii="Times New Roman" w:eastAsia="仿宋_GB2312" w:hAnsi="Times New Roman" w:cs="Times New Roman"/>
          <w:sz w:val="32"/>
          <w:szCs w:val="32"/>
        </w:rPr>
      </w:pP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（一）标准规格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标志指以粘贴方式在产品</w:t>
      </w:r>
      <w:r w:rsidRPr="00957A52">
        <w:rPr>
          <w:rFonts w:ascii="Times New Roman" w:eastAsia="仿宋_GB2312" w:hAnsi="Times New Roman" w:cs="Times New Roman"/>
          <w:sz w:val="32"/>
          <w:szCs w:val="32"/>
        </w:rPr>
        <w:t>规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定位置加施的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CCC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标志，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颜色为</w:t>
      </w:r>
      <w:r w:rsidRPr="00957A52">
        <w:rPr>
          <w:rFonts w:ascii="Times New Roman" w:eastAsia="仿宋_GB2312" w:hAnsi="Times New Roman" w:cs="Times New Roman"/>
          <w:sz w:val="32"/>
          <w:szCs w:val="32"/>
        </w:rPr>
        <w:t>白色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底版、黑色图案</w:t>
      </w:r>
      <w:r w:rsidRPr="00957A52">
        <w:rPr>
          <w:rFonts w:ascii="Times New Roman" w:eastAsia="仿宋_GB2312" w:hAnsi="Times New Roman" w:cs="Times New Roman" w:hint="eastAsia"/>
          <w:sz w:val="32"/>
          <w:szCs w:val="32"/>
        </w:rPr>
        <w:t>，尺寸分为五种规格（见下表）。</w:t>
      </w:r>
    </w:p>
    <w:p w:rsidR="00E40440" w:rsidRDefault="00E40440">
      <w:pPr>
        <w:spacing w:line="594" w:lineRule="exact"/>
        <w:ind w:firstLineChars="200" w:firstLine="627"/>
        <w:rPr>
          <w:rFonts w:ascii="Times New Roman" w:eastAsia="方正仿宋简体" w:hAnsi="Times New Roman" w:cs="方正仿宋简体"/>
          <w:sz w:val="32"/>
        </w:rPr>
      </w:pPr>
    </w:p>
    <w:tbl>
      <w:tblPr>
        <w:tblW w:w="0" w:type="auto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1"/>
        <w:gridCol w:w="934"/>
        <w:gridCol w:w="934"/>
        <w:gridCol w:w="934"/>
        <w:gridCol w:w="922"/>
      </w:tblGrid>
      <w:tr w:rsidR="00E40440" w:rsidTr="008F7D1C">
        <w:trPr>
          <w:trHeight w:val="61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16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规格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号</w:t>
            </w:r>
          </w:p>
        </w:tc>
      </w:tr>
      <w:tr w:rsidR="00E40440" w:rsidTr="008F7D1C">
        <w:trPr>
          <w:trHeight w:val="3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60</w:t>
            </w:r>
          </w:p>
        </w:tc>
      </w:tr>
      <w:tr w:rsidR="00E40440" w:rsidTr="008F7D1C">
        <w:trPr>
          <w:trHeight w:val="3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B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6.3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11.8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23.5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35.3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40" w:rsidRDefault="00300003">
            <w:pPr>
              <w:spacing w:line="288" w:lineRule="auto"/>
              <w:ind w:left="3520" w:hanging="352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47</w:t>
            </w:r>
          </w:p>
        </w:tc>
      </w:tr>
    </w:tbl>
    <w:p w:rsidR="00E40440" w:rsidRPr="00CE2658" w:rsidRDefault="00300003" w:rsidP="00C95361">
      <w:pPr>
        <w:spacing w:line="594" w:lineRule="exact"/>
        <w:ind w:firstLineChars="200" w:firstLine="467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注：</w:t>
      </w:r>
      <w:r>
        <w:rPr>
          <w:rFonts w:ascii="Times New Roman" w:eastAsia="宋体" w:hAnsi="Times New Roman" w:cs="宋体" w:hint="eastAsia"/>
          <w:sz w:val="24"/>
          <w:szCs w:val="24"/>
        </w:rPr>
        <w:t>A</w:t>
      </w:r>
      <w:r>
        <w:rPr>
          <w:rFonts w:ascii="Times New Roman" w:eastAsia="宋体" w:hAnsi="Times New Roman" w:cs="宋体" w:hint="eastAsia"/>
          <w:sz w:val="24"/>
          <w:szCs w:val="24"/>
        </w:rPr>
        <w:t>和</w:t>
      </w:r>
      <w:r>
        <w:rPr>
          <w:rFonts w:ascii="Times New Roman" w:eastAsia="宋体" w:hAnsi="Times New Roman" w:cs="宋体" w:hint="eastAsia"/>
          <w:sz w:val="24"/>
          <w:szCs w:val="24"/>
        </w:rPr>
        <w:t>B</w:t>
      </w:r>
      <w:r>
        <w:rPr>
          <w:rFonts w:ascii="Times New Roman" w:eastAsia="宋体" w:hAnsi="Times New Roman" w:cs="宋体" w:hint="eastAsia"/>
          <w:sz w:val="24"/>
          <w:szCs w:val="24"/>
        </w:rPr>
        <w:t>分别指</w:t>
      </w:r>
      <w:r>
        <w:rPr>
          <w:rFonts w:ascii="Times New Roman" w:eastAsia="宋体" w:hAnsi="Times New Roman" w:cs="宋体" w:hint="eastAsia"/>
          <w:sz w:val="24"/>
          <w:szCs w:val="24"/>
        </w:rPr>
        <w:t>CCC</w:t>
      </w:r>
      <w:r>
        <w:rPr>
          <w:rFonts w:ascii="Times New Roman" w:eastAsia="宋体" w:hAnsi="Times New Roman" w:cs="宋体" w:hint="eastAsia"/>
          <w:sz w:val="24"/>
          <w:szCs w:val="24"/>
        </w:rPr>
        <w:t>标志椭圆形外廓的长轴和短轴长度，单位为</w:t>
      </w:r>
      <w:r>
        <w:rPr>
          <w:rFonts w:ascii="Times New Roman" w:eastAsia="宋体" w:hAnsi="Times New Roman" w:cs="宋体" w:hint="eastAsia"/>
          <w:sz w:val="24"/>
          <w:szCs w:val="24"/>
        </w:rPr>
        <w:t>mm</w:t>
      </w:r>
      <w:r>
        <w:rPr>
          <w:rFonts w:ascii="Times New Roman" w:eastAsia="宋体" w:hAnsi="Times New Roman" w:cs="宋体" w:hint="eastAsia"/>
          <w:sz w:val="24"/>
          <w:szCs w:val="24"/>
        </w:rPr>
        <w:t>。</w:t>
      </w:r>
    </w:p>
    <w:p w:rsidR="00E40440" w:rsidRPr="00C95361" w:rsidRDefault="00300003">
      <w:pPr>
        <w:snapToGrid w:val="0"/>
        <w:spacing w:line="594" w:lineRule="exact"/>
        <w:ind w:firstLine="60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印刷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模压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标志指采用印刷、模压、模制、丝印、喷漆、蚀刻、雕刻、烙印等技术工艺在产品规定位置直接加施的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9536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标志，颜色可根据产品外观或铭牌总体设计情况合理选用，尺寸可按比例放大或缩小。</w:t>
      </w:r>
    </w:p>
    <w:p w:rsidR="00E40440" w:rsidRPr="0038703B" w:rsidRDefault="00300003">
      <w:pPr>
        <w:spacing w:line="288" w:lineRule="auto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（三）电子标注</w:t>
      </w:r>
      <w:r w:rsidRPr="0038703B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标志指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在产品的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集成屏幕（屏幕拆卸后，产品不可正常使用）上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以电子方式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显示的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颜色可根据产品外观或屏幕显示情况合理选用，尺寸可按比例放大或缩小</w:t>
      </w:r>
      <w:r w:rsidRPr="0038703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</w:p>
    <w:p w:rsidR="00E40440" w:rsidRPr="00125236" w:rsidRDefault="00300003">
      <w:pPr>
        <w:spacing w:line="288" w:lineRule="auto"/>
        <w:ind w:firstLineChars="200" w:firstLine="627"/>
        <w:rPr>
          <w:rFonts w:ascii="黑体" w:eastAsia="黑体" w:hAnsi="黑体" w:cs="黑体"/>
          <w:sz w:val="32"/>
          <w:szCs w:val="32"/>
        </w:rPr>
      </w:pPr>
      <w:r w:rsidRPr="00125236">
        <w:rPr>
          <w:rFonts w:ascii="黑体" w:eastAsia="黑体" w:hAnsi="黑体" w:cs="黑体" w:hint="eastAsia"/>
          <w:sz w:val="32"/>
          <w:szCs w:val="32"/>
        </w:rPr>
        <w:t>三、</w:t>
      </w:r>
      <w:r w:rsidRPr="00125236">
        <w:rPr>
          <w:rFonts w:ascii="黑体" w:eastAsia="黑体" w:hAnsi="黑体" w:cs="黑体"/>
          <w:sz w:val="32"/>
          <w:szCs w:val="32"/>
        </w:rPr>
        <w:t>CCC</w:t>
      </w:r>
      <w:r w:rsidRPr="00125236">
        <w:rPr>
          <w:rFonts w:ascii="黑体" w:eastAsia="黑体" w:hAnsi="黑体" w:cs="黑体" w:hint="eastAsia"/>
          <w:sz w:val="32"/>
          <w:szCs w:val="32"/>
        </w:rPr>
        <w:t>标志的印制及标注</w:t>
      </w:r>
    </w:p>
    <w:p w:rsidR="00E40440" w:rsidRPr="00125236" w:rsidRDefault="00300003">
      <w:pPr>
        <w:spacing w:line="58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列入《强制性产品认证目录》的产品，按规定获得强制性产品认证（含自我声明）并标注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标志后，方可出厂、销售、进口或者在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其他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经营活动中使用。获证组织可结合产品特点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从下列方式中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选用适合的方式标注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标志，认证规则对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标志标注方式有明确规定的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，从其规定</w:t>
      </w:r>
      <w:r w:rsidRPr="001252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</w:p>
    <w:p w:rsidR="00E40440" w:rsidRPr="00EB0EA8" w:rsidRDefault="00300003" w:rsidP="00EB0EA8">
      <w:p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楷体" w:eastAsia="楷体" w:hAnsi="楷体" w:cs="楷体"/>
          <w:sz w:val="32"/>
          <w:szCs w:val="32"/>
        </w:rPr>
      </w:pPr>
      <w:r w:rsidRPr="00EB0EA8">
        <w:rPr>
          <w:rFonts w:ascii="楷体" w:eastAsia="楷体" w:hAnsi="楷体" w:cs="楷体" w:hint="eastAsia"/>
          <w:sz w:val="32"/>
          <w:szCs w:val="32"/>
        </w:rPr>
        <w:t>（一）标准规格</w:t>
      </w:r>
      <w:r w:rsidRPr="00EB0EA8">
        <w:rPr>
          <w:rFonts w:ascii="楷体" w:eastAsia="楷体" w:hAnsi="楷体" w:cs="楷体"/>
          <w:sz w:val="32"/>
          <w:szCs w:val="32"/>
        </w:rPr>
        <w:t>CCC</w:t>
      </w:r>
      <w:r w:rsidRPr="00EB0EA8">
        <w:rPr>
          <w:rFonts w:ascii="楷体" w:eastAsia="楷体" w:hAnsi="楷体" w:cs="楷体" w:hint="eastAsia"/>
          <w:sz w:val="32"/>
          <w:szCs w:val="32"/>
        </w:rPr>
        <w:t>标志方式</w:t>
      </w:r>
    </w:p>
    <w:p w:rsidR="00E40440" w:rsidRPr="00EB0EA8" w:rsidRDefault="00300003">
      <w:pPr>
        <w:spacing w:line="288" w:lineRule="auto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标准规格</w:t>
      </w:r>
      <w:r w:rsidRPr="00EB0EA8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标志由指定认证机构组织印制。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指定认证机构应确保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标准规格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标志印刷质量符合法律法规及相关国家标准规定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；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有可识别的防伪措施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；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标志图案清晰、完整、耐擦拭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；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标志可牢固粘贴。</w:t>
      </w:r>
    </w:p>
    <w:p w:rsidR="00E40440" w:rsidRPr="00EB0EA8" w:rsidRDefault="00300003">
      <w:pPr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获证产品的生产企业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凭有效强制性产品认证证书（或自我声明）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向指定认证机构购买标准规格</w:t>
      </w:r>
      <w:r w:rsidRPr="00EB0EA8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标志，</w:t>
      </w:r>
      <w:r w:rsidRPr="00EB0EA8">
        <w:rPr>
          <w:rFonts w:ascii="仿宋_GB2312" w:eastAsia="仿宋_GB2312" w:hAnsi="Times New Roman" w:cs="Times New Roman"/>
          <w:kern w:val="0"/>
          <w:sz w:val="32"/>
          <w:szCs w:val="32"/>
        </w:rPr>
        <w:t>可用于本企业的全部</w:t>
      </w:r>
      <w:r w:rsidRPr="00EB0EA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获证产品。</w:t>
      </w:r>
    </w:p>
    <w:p w:rsidR="00E40440" w:rsidRPr="00D84DA4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D84DA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标准规格</w:t>
      </w:r>
      <w:r w:rsidRPr="00D84DA4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D84DA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标志应加施在获证产品外表面的明显位置，</w:t>
      </w:r>
      <w:r w:rsidRPr="00D84DA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认证规则对加</w:t>
      </w:r>
      <w:proofErr w:type="gramStart"/>
      <w:r w:rsidRPr="00D84DA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施位置</w:t>
      </w:r>
      <w:proofErr w:type="gramEnd"/>
      <w:r w:rsidRPr="00D84DA4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有明确规定的，从其规定。</w:t>
      </w:r>
    </w:p>
    <w:p w:rsidR="00E40440" w:rsidRPr="00D84DA4" w:rsidRDefault="00300003" w:rsidP="00D84DA4">
      <w:pPr>
        <w:numPr>
          <w:ilvl w:val="255"/>
          <w:numId w:val="0"/>
        </w:num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楷体" w:eastAsia="楷体" w:hAnsi="楷体" w:cs="楷体"/>
          <w:sz w:val="32"/>
          <w:szCs w:val="32"/>
        </w:rPr>
      </w:pPr>
      <w:r w:rsidRPr="00D84DA4">
        <w:rPr>
          <w:rFonts w:ascii="楷体" w:eastAsia="楷体" w:hAnsi="楷体" w:cs="楷体" w:hint="eastAsia"/>
          <w:sz w:val="32"/>
          <w:szCs w:val="32"/>
        </w:rPr>
        <w:t>（二）印刷</w:t>
      </w:r>
      <w:r w:rsidRPr="00D84DA4">
        <w:rPr>
          <w:rFonts w:ascii="楷体" w:eastAsia="楷体" w:hAnsi="楷体" w:cs="楷体"/>
          <w:sz w:val="32"/>
          <w:szCs w:val="32"/>
        </w:rPr>
        <w:t>/</w:t>
      </w:r>
      <w:r w:rsidRPr="00D84DA4">
        <w:rPr>
          <w:rFonts w:ascii="楷体" w:eastAsia="楷体" w:hAnsi="楷体" w:cs="楷体" w:hint="eastAsia"/>
          <w:sz w:val="32"/>
          <w:szCs w:val="32"/>
        </w:rPr>
        <w:t>模压</w:t>
      </w:r>
      <w:r w:rsidRPr="00D84DA4">
        <w:rPr>
          <w:rFonts w:ascii="楷体" w:eastAsia="楷体" w:hAnsi="楷体" w:cs="楷体"/>
          <w:sz w:val="32"/>
          <w:szCs w:val="32"/>
        </w:rPr>
        <w:t>CCC</w:t>
      </w:r>
      <w:r w:rsidRPr="00D84DA4">
        <w:rPr>
          <w:rFonts w:ascii="楷体" w:eastAsia="楷体" w:hAnsi="楷体" w:cs="楷体" w:hint="eastAsia"/>
          <w:sz w:val="32"/>
          <w:szCs w:val="32"/>
        </w:rPr>
        <w:t>标志方式</w:t>
      </w:r>
    </w:p>
    <w:p w:rsidR="00E40440" w:rsidRPr="00287502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印刷</w:t>
      </w: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模压</w:t>
      </w:r>
      <w:r w:rsidRPr="00287502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标志由获证组织结合产品具体情况设计制作，标志应与产品本体或铭牌不可分割，标志图案应清晰、完整、独立。</w:t>
      </w:r>
    </w:p>
    <w:p w:rsidR="00E40440" w:rsidRPr="00287502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印刷</w:t>
      </w: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模压</w:t>
      </w:r>
      <w:r w:rsidRPr="00287502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28750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标志应加施在产品外表面或铭牌的明显位置。</w:t>
      </w:r>
    </w:p>
    <w:p w:rsidR="00E40440" w:rsidRPr="00D84DA4" w:rsidRDefault="00300003" w:rsidP="00D84DA4">
      <w:pPr>
        <w:numPr>
          <w:ilvl w:val="255"/>
          <w:numId w:val="0"/>
        </w:num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楷体" w:eastAsia="楷体" w:hAnsi="楷体" w:cs="楷体"/>
          <w:sz w:val="32"/>
          <w:szCs w:val="32"/>
        </w:rPr>
      </w:pPr>
      <w:r w:rsidRPr="00D84DA4">
        <w:rPr>
          <w:rFonts w:ascii="楷体" w:eastAsia="楷体" w:hAnsi="楷体" w:cs="楷体" w:hint="eastAsia"/>
          <w:sz w:val="32"/>
          <w:szCs w:val="32"/>
        </w:rPr>
        <w:t>（三）电子标注</w:t>
      </w:r>
      <w:r w:rsidRPr="00D84DA4">
        <w:rPr>
          <w:rFonts w:ascii="楷体" w:eastAsia="楷体" w:hAnsi="楷体" w:cs="楷体"/>
          <w:sz w:val="32"/>
          <w:szCs w:val="32"/>
        </w:rPr>
        <w:t>CCC</w:t>
      </w:r>
      <w:r w:rsidRPr="00D84DA4">
        <w:rPr>
          <w:rFonts w:ascii="楷体" w:eastAsia="楷体" w:hAnsi="楷体" w:cs="楷体" w:hint="eastAsia"/>
          <w:sz w:val="32"/>
          <w:szCs w:val="32"/>
        </w:rPr>
        <w:t>标志方式</w:t>
      </w:r>
    </w:p>
    <w:p w:rsidR="00E40440" w:rsidRPr="0071220A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电子标注</w:t>
      </w:r>
      <w:r w:rsidRPr="0071220A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标志仅适用于具有集成屏幕且使用电子铭牌的产品，由获证组织结合产品具体情况设计制作，标志图案应清晰、完整、独立。</w:t>
      </w:r>
    </w:p>
    <w:p w:rsidR="00E40440" w:rsidRPr="0071220A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电子标注</w:t>
      </w:r>
      <w:r w:rsidRPr="0071220A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标志以电子显示的方式加施在产品的集成屏幕上，产品说明书等随附文件中应列明电子标注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标志查阅路径。同时，产品最小销售包装上应加施标准规格</w:t>
      </w:r>
      <w:r w:rsidRPr="0071220A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标志或者印刷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模压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71220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标志。</w:t>
      </w:r>
    </w:p>
    <w:p w:rsidR="00E40440" w:rsidRPr="00956D5E" w:rsidRDefault="00300003" w:rsidP="00956D5E">
      <w:pPr>
        <w:numPr>
          <w:ilvl w:val="255"/>
          <w:numId w:val="0"/>
        </w:num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楷体" w:eastAsia="楷体" w:hAnsi="楷体" w:cs="楷体"/>
          <w:sz w:val="32"/>
          <w:szCs w:val="32"/>
        </w:rPr>
      </w:pPr>
      <w:r w:rsidRPr="00956D5E">
        <w:rPr>
          <w:rFonts w:ascii="楷体" w:eastAsia="楷体" w:hAnsi="楷体" w:cs="楷体" w:hint="eastAsia"/>
          <w:sz w:val="32"/>
          <w:szCs w:val="32"/>
        </w:rPr>
        <w:t>（四）特殊标注方式</w:t>
      </w:r>
    </w:p>
    <w:p w:rsidR="00E40440" w:rsidRPr="00956D5E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原则上，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标志不得变形使用。对于特殊产品，需要对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标志变形使用的，在相应产品的认证规则中进行规定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</w:p>
    <w:p w:rsidR="00E40440" w:rsidRPr="00956D5E" w:rsidRDefault="00300003">
      <w:pPr>
        <w:spacing w:line="600" w:lineRule="exact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受产品形态、体积等限制，不能采用上述三种方式加施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标志的产品，应在产品的最小销售包装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上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或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随附文件中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加施标准规格</w:t>
      </w:r>
      <w:r w:rsidRPr="00956D5E">
        <w:rPr>
          <w:rFonts w:ascii="仿宋_GB2312" w:eastAsia="仿宋_GB2312" w:hAnsi="Times New Roman" w:cs="Times New Roman"/>
          <w:kern w:val="0"/>
          <w:sz w:val="32"/>
          <w:szCs w:val="32"/>
        </w:rPr>
        <w:t>CCC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标志或者印刷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模压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956D5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标志。</w:t>
      </w:r>
    </w:p>
    <w:p w:rsidR="00E40440" w:rsidRPr="00C82F55" w:rsidRDefault="00300003" w:rsidP="00C82F55">
      <w:pPr>
        <w:tabs>
          <w:tab w:val="left" w:pos="567"/>
        </w:tabs>
        <w:overflowPunct w:val="0"/>
        <w:snapToGrid w:val="0"/>
        <w:spacing w:line="594" w:lineRule="exact"/>
        <w:ind w:firstLineChars="200" w:firstLine="627"/>
        <w:rPr>
          <w:rFonts w:ascii="黑体" w:eastAsia="黑体" w:hAnsi="黑体" w:cs="黑体"/>
          <w:sz w:val="32"/>
          <w:szCs w:val="32"/>
        </w:rPr>
      </w:pPr>
      <w:r w:rsidRPr="00C82F55">
        <w:rPr>
          <w:rFonts w:ascii="黑体" w:eastAsia="黑体" w:hAnsi="黑体" w:cs="黑体" w:hint="eastAsia"/>
          <w:sz w:val="32"/>
          <w:szCs w:val="32"/>
        </w:rPr>
        <w:lastRenderedPageBreak/>
        <w:t>四、</w:t>
      </w:r>
      <w:r w:rsidRPr="00C82F55">
        <w:rPr>
          <w:rFonts w:ascii="黑体" w:eastAsia="黑体" w:hAnsi="黑体" w:cs="黑体"/>
          <w:sz w:val="32"/>
          <w:szCs w:val="32"/>
        </w:rPr>
        <w:t>CCC</w:t>
      </w:r>
      <w:r w:rsidRPr="00C82F55">
        <w:rPr>
          <w:rFonts w:ascii="黑体" w:eastAsia="黑体" w:hAnsi="黑体" w:cs="黑体" w:hint="eastAsia"/>
          <w:sz w:val="32"/>
          <w:szCs w:val="32"/>
        </w:rPr>
        <w:t>标志的管理</w:t>
      </w:r>
    </w:p>
    <w:p w:rsidR="00E40440" w:rsidRPr="00C82F55" w:rsidRDefault="00300003">
      <w:pPr>
        <w:spacing w:line="288" w:lineRule="auto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获证产品的生产企业应当建立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标志管理制度，对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标志的使用情况如实记录和存档。获证组织可在获证产品的包装、广告、产品介绍等处使用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标志，不得利用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标志误导、欺诈消费者。</w:t>
      </w:r>
    </w:p>
    <w:p w:rsidR="00E40440" w:rsidRPr="00C82F55" w:rsidRDefault="00300003">
      <w:pPr>
        <w:spacing w:line="288" w:lineRule="auto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指定认证机构应指导获证组织正确使用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标志，在获证后监督中对获证组织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标志的使用情况进行检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查。</w:t>
      </w:r>
    </w:p>
    <w:p w:rsidR="00E40440" w:rsidRPr="00C82F55" w:rsidRDefault="00300003">
      <w:pPr>
        <w:spacing w:line="288" w:lineRule="auto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指定认证机构应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标准规格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标志的印刷、发放等情况如实记录和存档，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并可追溯到获证产品的生产企业。</w:t>
      </w:r>
    </w:p>
    <w:p w:rsidR="00E40440" w:rsidRPr="00C82F55" w:rsidRDefault="00300003">
      <w:pPr>
        <w:spacing w:line="288" w:lineRule="auto"/>
        <w:ind w:firstLineChars="200"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级市场监督管理部门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结合强制性产品认证领域监督检查工作，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对辖区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CCC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标志的使用情况实施监督检查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，依法查处违法行为</w:t>
      </w:r>
      <w:r w:rsidRPr="00C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</w:p>
    <w:sectPr w:rsidR="00E40440" w:rsidRPr="00C82F55" w:rsidSect="00880A90">
      <w:footerReference w:type="even" r:id="rId9"/>
      <w:footerReference w:type="default" r:id="rId10"/>
      <w:pgSz w:w="11906" w:h="16838"/>
      <w:pgMar w:top="1984" w:right="1474" w:bottom="1644" w:left="1474" w:header="851" w:footer="1191" w:gutter="0"/>
      <w:pgNumType w:start="1"/>
      <w:cols w:space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003">
      <w:r>
        <w:separator/>
      </w:r>
    </w:p>
  </w:endnote>
  <w:endnote w:type="continuationSeparator" w:id="0">
    <w:p w:rsidR="00000000" w:rsidRDefault="0030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40" w:rsidRDefault="00300003">
    <w:pPr>
      <w:pStyle w:val="a8"/>
      <w:ind w:leftChars="150" w:left="315" w:rightChars="150" w:right="315"/>
      <w:jc w:val="both"/>
    </w:pPr>
    <w:r>
      <w:rPr>
        <w:rFonts w:asciiTheme="majorEastAsia" w:eastAsiaTheme="majorEastAsia" w:hAnsiTheme="majorEastAsia" w:cstheme="majorEastAsia" w:hint="eastAsia"/>
        <w:sz w:val="28"/>
        <w:szCs w:val="28"/>
      </w:rPr>
      <w:t>—</w:t>
    </w:r>
    <w:r>
      <w:rPr>
        <w:rFonts w:asciiTheme="majorEastAsia" w:eastAsiaTheme="majorEastAsia" w:hAnsiTheme="majorEastAsia" w:cs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begin"/>
    </w:r>
    <w:r>
      <w:rPr>
        <w:rFonts w:asciiTheme="majorEastAsia" w:eastAsiaTheme="majorEastAsia" w:hAnsiTheme="majorEastAsia" w:cstheme="majorEastAsia" w:hint="eastAsia"/>
        <w:sz w:val="28"/>
        <w:szCs w:val="28"/>
      </w:rPr>
      <w:instrText xml:space="preserve"> PAGE \* MERGEFORMAT </w:instrTex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separate"/>
    </w:r>
    <w:r w:rsidR="00030C86">
      <w:rPr>
        <w:rFonts w:asciiTheme="majorEastAsia" w:eastAsiaTheme="majorEastAsia" w:hAnsiTheme="majorEastAsia" w:cstheme="majorEastAsia"/>
        <w:noProof/>
        <w:sz w:val="28"/>
        <w:szCs w:val="28"/>
      </w:rPr>
      <w:t>4</w: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end"/>
    </w:r>
    <w:r>
      <w:rPr>
        <w:rFonts w:asciiTheme="majorEastAsia" w:eastAsiaTheme="majorEastAsia" w:hAnsiTheme="majorEastAsia" w:cs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cstheme="maj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440" w:rsidRDefault="00300003">
    <w:pPr>
      <w:pStyle w:val="a8"/>
      <w:ind w:leftChars="150" w:left="315" w:rightChars="150" w:right="315"/>
      <w:jc w:val="right"/>
    </w:pPr>
    <w:r>
      <w:rPr>
        <w:rFonts w:asciiTheme="majorEastAsia" w:eastAsiaTheme="majorEastAsia" w:hAnsiTheme="majorEastAsia" w:cstheme="majorEastAsia" w:hint="eastAsia"/>
        <w:sz w:val="28"/>
        <w:szCs w:val="28"/>
      </w:rPr>
      <w:t>—</w:t>
    </w:r>
    <w:r>
      <w:rPr>
        <w:rFonts w:asciiTheme="majorEastAsia" w:eastAsiaTheme="majorEastAsia" w:hAnsiTheme="majorEastAsia" w:cs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begin"/>
    </w:r>
    <w:r>
      <w:rPr>
        <w:rFonts w:asciiTheme="majorEastAsia" w:eastAsiaTheme="majorEastAsia" w:hAnsiTheme="majorEastAsia" w:cstheme="majorEastAsia" w:hint="eastAsia"/>
        <w:sz w:val="28"/>
        <w:szCs w:val="28"/>
      </w:rPr>
      <w:instrText xml:space="preserve"> PAGE \* MERGEFORMAT </w:instrTex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separate"/>
    </w:r>
    <w:r w:rsidR="00030C86">
      <w:rPr>
        <w:rFonts w:asciiTheme="majorEastAsia" w:eastAsiaTheme="majorEastAsia" w:hAnsiTheme="majorEastAsia" w:cstheme="majorEastAsia"/>
        <w:noProof/>
        <w:sz w:val="28"/>
        <w:szCs w:val="28"/>
      </w:rPr>
      <w:t>3</w: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end"/>
    </w:r>
    <w:r>
      <w:rPr>
        <w:rFonts w:asciiTheme="majorEastAsia" w:eastAsiaTheme="majorEastAsia" w:hAnsiTheme="majorEastAsia" w:cs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cstheme="maj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0003">
      <w:r>
        <w:separator/>
      </w:r>
    </w:p>
  </w:footnote>
  <w:footnote w:type="continuationSeparator" w:id="0">
    <w:p w:rsidR="00000000" w:rsidRDefault="00300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evenAndOddHeaders/>
  <w:drawingGridHorizontalSpacing w:val="102"/>
  <w:drawingGridVerticalSpacing w:val="14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OWJmZGRjNmZkY2MzMTE5M2NmZWEwYTU2MDhhMGMifQ=="/>
  </w:docVars>
  <w:rsids>
    <w:rsidRoot w:val="00C43FC3"/>
    <w:rsid w:val="9FFFF68F"/>
    <w:rsid w:val="DD3FF4EC"/>
    <w:rsid w:val="DF9B85FF"/>
    <w:rsid w:val="000076AA"/>
    <w:rsid w:val="00007F1A"/>
    <w:rsid w:val="00012FEB"/>
    <w:rsid w:val="00030C86"/>
    <w:rsid w:val="00072F2D"/>
    <w:rsid w:val="0009336F"/>
    <w:rsid w:val="000A7991"/>
    <w:rsid w:val="000B2D53"/>
    <w:rsid w:val="000B5539"/>
    <w:rsid w:val="000C1755"/>
    <w:rsid w:val="000C50D6"/>
    <w:rsid w:val="000F2ABA"/>
    <w:rsid w:val="000F5EB0"/>
    <w:rsid w:val="000F607A"/>
    <w:rsid w:val="00105DF4"/>
    <w:rsid w:val="001242BE"/>
    <w:rsid w:val="00125236"/>
    <w:rsid w:val="0014209A"/>
    <w:rsid w:val="001602BE"/>
    <w:rsid w:val="00166DA4"/>
    <w:rsid w:val="001818A0"/>
    <w:rsid w:val="0018431E"/>
    <w:rsid w:val="001A3496"/>
    <w:rsid w:val="001A7F41"/>
    <w:rsid w:val="002046F6"/>
    <w:rsid w:val="00205E07"/>
    <w:rsid w:val="00243484"/>
    <w:rsid w:val="00252CDE"/>
    <w:rsid w:val="00264E8D"/>
    <w:rsid w:val="002664E9"/>
    <w:rsid w:val="0027362B"/>
    <w:rsid w:val="0028478D"/>
    <w:rsid w:val="002847D2"/>
    <w:rsid w:val="00286A1E"/>
    <w:rsid w:val="00287502"/>
    <w:rsid w:val="00291269"/>
    <w:rsid w:val="00291A87"/>
    <w:rsid w:val="00296DAC"/>
    <w:rsid w:val="002970F4"/>
    <w:rsid w:val="002976F3"/>
    <w:rsid w:val="002B2284"/>
    <w:rsid w:val="002C5D8D"/>
    <w:rsid w:val="002D3E69"/>
    <w:rsid w:val="00300003"/>
    <w:rsid w:val="003041F3"/>
    <w:rsid w:val="0032704B"/>
    <w:rsid w:val="003277CC"/>
    <w:rsid w:val="00346F4E"/>
    <w:rsid w:val="003506F6"/>
    <w:rsid w:val="0036106A"/>
    <w:rsid w:val="00381E82"/>
    <w:rsid w:val="00386742"/>
    <w:rsid w:val="00386B17"/>
    <w:rsid w:val="0038703B"/>
    <w:rsid w:val="00391748"/>
    <w:rsid w:val="00395372"/>
    <w:rsid w:val="00396E92"/>
    <w:rsid w:val="003A033E"/>
    <w:rsid w:val="003A2B55"/>
    <w:rsid w:val="003C245C"/>
    <w:rsid w:val="003C5445"/>
    <w:rsid w:val="003C6C99"/>
    <w:rsid w:val="003C7F85"/>
    <w:rsid w:val="003D2D9E"/>
    <w:rsid w:val="003D654C"/>
    <w:rsid w:val="003E24FF"/>
    <w:rsid w:val="003F299F"/>
    <w:rsid w:val="00413DEC"/>
    <w:rsid w:val="00413E04"/>
    <w:rsid w:val="00422D76"/>
    <w:rsid w:val="00437E44"/>
    <w:rsid w:val="00447038"/>
    <w:rsid w:val="00460960"/>
    <w:rsid w:val="00464178"/>
    <w:rsid w:val="004C5643"/>
    <w:rsid w:val="004D235E"/>
    <w:rsid w:val="004D3B3C"/>
    <w:rsid w:val="004D6CDF"/>
    <w:rsid w:val="004F4D7C"/>
    <w:rsid w:val="004F7069"/>
    <w:rsid w:val="00527178"/>
    <w:rsid w:val="00540904"/>
    <w:rsid w:val="00545704"/>
    <w:rsid w:val="00553B5E"/>
    <w:rsid w:val="00573081"/>
    <w:rsid w:val="005A1913"/>
    <w:rsid w:val="005A582C"/>
    <w:rsid w:val="005B662E"/>
    <w:rsid w:val="005E2550"/>
    <w:rsid w:val="00613627"/>
    <w:rsid w:val="00614CBB"/>
    <w:rsid w:val="00635369"/>
    <w:rsid w:val="0064104E"/>
    <w:rsid w:val="00643A8E"/>
    <w:rsid w:val="00655380"/>
    <w:rsid w:val="00656C64"/>
    <w:rsid w:val="006938B7"/>
    <w:rsid w:val="0069415F"/>
    <w:rsid w:val="006A3171"/>
    <w:rsid w:val="006C5543"/>
    <w:rsid w:val="006D4EDB"/>
    <w:rsid w:val="006F5E22"/>
    <w:rsid w:val="0071220A"/>
    <w:rsid w:val="00746DFD"/>
    <w:rsid w:val="00747FE4"/>
    <w:rsid w:val="0077680B"/>
    <w:rsid w:val="0077711B"/>
    <w:rsid w:val="007A31A0"/>
    <w:rsid w:val="007B1C09"/>
    <w:rsid w:val="007B5E4D"/>
    <w:rsid w:val="007D751C"/>
    <w:rsid w:val="007D7C1D"/>
    <w:rsid w:val="007E081A"/>
    <w:rsid w:val="007E0C03"/>
    <w:rsid w:val="0080630C"/>
    <w:rsid w:val="0082242F"/>
    <w:rsid w:val="00851F61"/>
    <w:rsid w:val="00853EC6"/>
    <w:rsid w:val="00864CB2"/>
    <w:rsid w:val="00864DD0"/>
    <w:rsid w:val="00873300"/>
    <w:rsid w:val="00880A90"/>
    <w:rsid w:val="0089151F"/>
    <w:rsid w:val="00892E15"/>
    <w:rsid w:val="00895CCF"/>
    <w:rsid w:val="008B4A2A"/>
    <w:rsid w:val="008E030F"/>
    <w:rsid w:val="008F0BE2"/>
    <w:rsid w:val="008F28EF"/>
    <w:rsid w:val="008F2A47"/>
    <w:rsid w:val="008F4562"/>
    <w:rsid w:val="008F6437"/>
    <w:rsid w:val="008F7D1C"/>
    <w:rsid w:val="00903CB5"/>
    <w:rsid w:val="00910CC8"/>
    <w:rsid w:val="0091296F"/>
    <w:rsid w:val="0094058D"/>
    <w:rsid w:val="00953DEE"/>
    <w:rsid w:val="00956D5E"/>
    <w:rsid w:val="00957A52"/>
    <w:rsid w:val="00974402"/>
    <w:rsid w:val="0098637D"/>
    <w:rsid w:val="00986CF8"/>
    <w:rsid w:val="009B6A68"/>
    <w:rsid w:val="009D0042"/>
    <w:rsid w:val="009E43CD"/>
    <w:rsid w:val="00A05145"/>
    <w:rsid w:val="00A13F75"/>
    <w:rsid w:val="00A17682"/>
    <w:rsid w:val="00A3530B"/>
    <w:rsid w:val="00A40C49"/>
    <w:rsid w:val="00A40F6A"/>
    <w:rsid w:val="00A4652B"/>
    <w:rsid w:val="00A55CF2"/>
    <w:rsid w:val="00A57560"/>
    <w:rsid w:val="00A63D7C"/>
    <w:rsid w:val="00A96FA5"/>
    <w:rsid w:val="00AA5A92"/>
    <w:rsid w:val="00AB09DC"/>
    <w:rsid w:val="00AD2456"/>
    <w:rsid w:val="00AE11BE"/>
    <w:rsid w:val="00B23511"/>
    <w:rsid w:val="00B25B2B"/>
    <w:rsid w:val="00B507D1"/>
    <w:rsid w:val="00B563D0"/>
    <w:rsid w:val="00B75CB4"/>
    <w:rsid w:val="00B87D38"/>
    <w:rsid w:val="00BA529E"/>
    <w:rsid w:val="00BB1E02"/>
    <w:rsid w:val="00BB4EBC"/>
    <w:rsid w:val="00BD7E28"/>
    <w:rsid w:val="00BE0F84"/>
    <w:rsid w:val="00BE307C"/>
    <w:rsid w:val="00BE45F6"/>
    <w:rsid w:val="00BF0362"/>
    <w:rsid w:val="00BF09F7"/>
    <w:rsid w:val="00BF3FC3"/>
    <w:rsid w:val="00BF75C0"/>
    <w:rsid w:val="00C00B63"/>
    <w:rsid w:val="00C14F97"/>
    <w:rsid w:val="00C152F7"/>
    <w:rsid w:val="00C43FC3"/>
    <w:rsid w:val="00C54FD9"/>
    <w:rsid w:val="00C614EE"/>
    <w:rsid w:val="00C61A49"/>
    <w:rsid w:val="00C66C22"/>
    <w:rsid w:val="00C76F37"/>
    <w:rsid w:val="00C82F55"/>
    <w:rsid w:val="00C95361"/>
    <w:rsid w:val="00C961C7"/>
    <w:rsid w:val="00CB01AE"/>
    <w:rsid w:val="00CB033C"/>
    <w:rsid w:val="00CD5B4D"/>
    <w:rsid w:val="00CE2658"/>
    <w:rsid w:val="00CE683E"/>
    <w:rsid w:val="00CF2B58"/>
    <w:rsid w:val="00CF38B4"/>
    <w:rsid w:val="00D128EC"/>
    <w:rsid w:val="00D326F0"/>
    <w:rsid w:val="00D34625"/>
    <w:rsid w:val="00D41501"/>
    <w:rsid w:val="00D437DB"/>
    <w:rsid w:val="00D47DAF"/>
    <w:rsid w:val="00D57958"/>
    <w:rsid w:val="00D62376"/>
    <w:rsid w:val="00D67CB4"/>
    <w:rsid w:val="00D7361D"/>
    <w:rsid w:val="00D84DA4"/>
    <w:rsid w:val="00DA1081"/>
    <w:rsid w:val="00DA1E8C"/>
    <w:rsid w:val="00DA71AC"/>
    <w:rsid w:val="00DB2ACF"/>
    <w:rsid w:val="00DE2844"/>
    <w:rsid w:val="00DF7269"/>
    <w:rsid w:val="00E20700"/>
    <w:rsid w:val="00E2411D"/>
    <w:rsid w:val="00E40440"/>
    <w:rsid w:val="00E719AA"/>
    <w:rsid w:val="00E87015"/>
    <w:rsid w:val="00EB0EA8"/>
    <w:rsid w:val="00ED5BBD"/>
    <w:rsid w:val="00EF131C"/>
    <w:rsid w:val="00EF2DEC"/>
    <w:rsid w:val="00F00B50"/>
    <w:rsid w:val="00F27271"/>
    <w:rsid w:val="00F31969"/>
    <w:rsid w:val="00F35D8A"/>
    <w:rsid w:val="00F705CB"/>
    <w:rsid w:val="00F7109E"/>
    <w:rsid w:val="00F829D7"/>
    <w:rsid w:val="00F94B58"/>
    <w:rsid w:val="00FB0338"/>
    <w:rsid w:val="00FD3BAE"/>
    <w:rsid w:val="011C5CB0"/>
    <w:rsid w:val="022017C3"/>
    <w:rsid w:val="04A33C67"/>
    <w:rsid w:val="10E623F9"/>
    <w:rsid w:val="18FD010E"/>
    <w:rsid w:val="1B401336"/>
    <w:rsid w:val="1D9105CD"/>
    <w:rsid w:val="1F2E743E"/>
    <w:rsid w:val="1F7316A3"/>
    <w:rsid w:val="234F4FBB"/>
    <w:rsid w:val="235A1DBF"/>
    <w:rsid w:val="262B2BA6"/>
    <w:rsid w:val="273A3E80"/>
    <w:rsid w:val="29684E05"/>
    <w:rsid w:val="2C0165CA"/>
    <w:rsid w:val="2EDB40EC"/>
    <w:rsid w:val="2F787BFB"/>
    <w:rsid w:val="31752ECC"/>
    <w:rsid w:val="3E40185D"/>
    <w:rsid w:val="41180D73"/>
    <w:rsid w:val="43804694"/>
    <w:rsid w:val="43DC61B5"/>
    <w:rsid w:val="45145738"/>
    <w:rsid w:val="47AC1EE9"/>
    <w:rsid w:val="48653136"/>
    <w:rsid w:val="4E1C1720"/>
    <w:rsid w:val="4F5B1FCE"/>
    <w:rsid w:val="4F917CCB"/>
    <w:rsid w:val="516F221D"/>
    <w:rsid w:val="533F3C50"/>
    <w:rsid w:val="570D2567"/>
    <w:rsid w:val="570F27E6"/>
    <w:rsid w:val="58CB4D57"/>
    <w:rsid w:val="58D27E0C"/>
    <w:rsid w:val="5B0459B8"/>
    <w:rsid w:val="5E8819C0"/>
    <w:rsid w:val="5EDEB3BE"/>
    <w:rsid w:val="628A41A8"/>
    <w:rsid w:val="67E3742F"/>
    <w:rsid w:val="67EC9743"/>
    <w:rsid w:val="687274D8"/>
    <w:rsid w:val="68FC4A7E"/>
    <w:rsid w:val="6A0C5091"/>
    <w:rsid w:val="6B766D35"/>
    <w:rsid w:val="6B901792"/>
    <w:rsid w:val="6FB272E9"/>
    <w:rsid w:val="6FD027D7"/>
    <w:rsid w:val="6FDF1C30"/>
    <w:rsid w:val="7245641C"/>
    <w:rsid w:val="725A1BAD"/>
    <w:rsid w:val="73F15751"/>
    <w:rsid w:val="79031519"/>
    <w:rsid w:val="79B67A21"/>
    <w:rsid w:val="7BF53AF9"/>
    <w:rsid w:val="7E96A01C"/>
    <w:rsid w:val="7F0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10F9"/>
  <w15:docId w15:val="{4F1F4F64-A8FB-4406-8A5E-ECEED4B8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."/>
    <w:basedOn w:val="a"/>
    <w:qFormat/>
    <w:pPr>
      <w:spacing w:line="360" w:lineRule="auto"/>
      <w:ind w:firstLineChars="200" w:firstLine="200"/>
    </w:pPr>
    <w:rPr>
      <w:rFonts w:ascii="Times New Roman" w:hAnsi="Times New Roman" w:cs="黑体"/>
      <w:sz w:val="28"/>
      <w:szCs w:val="28"/>
    </w:rPr>
  </w:style>
  <w:style w:type="paragraph" w:styleId="a4">
    <w:name w:val="Body Text Indent"/>
    <w:basedOn w:val="a"/>
    <w:link w:val="a5"/>
    <w:qFormat/>
    <w:pPr>
      <w:ind w:leftChars="200" w:left="200" w:hangingChars="1100" w:hanging="231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正文文本缩进 字符"/>
    <w:basedOn w:val="a1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15B99-97A2-4BDD-A347-AAD991C7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239</Words>
  <Characters>1364</Characters>
  <Application>Microsoft Office Word</Application>
  <DocSecurity>0</DocSecurity>
  <Lines>11</Lines>
  <Paragraphs>3</Paragraphs>
  <ScaleCrop>false</ScaleCrop>
  <Company>China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金山</dc:creator>
  <cp:lastModifiedBy>l</cp:lastModifiedBy>
  <cp:revision>179</cp:revision>
  <cp:lastPrinted>2023-03-28T11:08:00Z</cp:lastPrinted>
  <dcterms:created xsi:type="dcterms:W3CDTF">2023-03-24T21:28:00Z</dcterms:created>
  <dcterms:modified xsi:type="dcterms:W3CDTF">2023-08-09T09:10:00Z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CF49C7EB95B84A19B2D6C178C6C714F0_12</vt:lpwstr>
  </property>
</Properties>
</file>